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DAF" w:rsidRDefault="00F56D55" w:rsidP="00F56D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Недр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опользователям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заметку!</w:t>
      </w:r>
    </w:p>
    <w:p w:rsidR="00E76E0C" w:rsidRDefault="00E76E0C" w:rsidP="00A97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33E0" w:rsidRPr="002133E0" w:rsidRDefault="002133E0" w:rsidP="002133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3E0">
        <w:rPr>
          <w:rFonts w:ascii="Times New Roman" w:hAnsi="Times New Roman" w:cs="Times New Roman"/>
          <w:sz w:val="28"/>
          <w:szCs w:val="28"/>
        </w:rPr>
        <w:t>Недра</w:t>
      </w:r>
      <w:r w:rsidR="00380AFF">
        <w:rPr>
          <w:rFonts w:ascii="Times New Roman" w:hAnsi="Times New Roman" w:cs="Times New Roman"/>
          <w:sz w:val="28"/>
          <w:szCs w:val="28"/>
        </w:rPr>
        <w:t xml:space="preserve"> -</w:t>
      </w:r>
      <w:r w:rsidRPr="002133E0">
        <w:rPr>
          <w:rFonts w:ascii="Times New Roman" w:hAnsi="Times New Roman" w:cs="Times New Roman"/>
          <w:sz w:val="28"/>
          <w:szCs w:val="28"/>
        </w:rPr>
        <w:t xml:space="preserve"> часть земной коры, расположенной </w:t>
      </w:r>
      <w:r w:rsidRPr="00C27063">
        <w:rPr>
          <w:rFonts w:ascii="Times New Roman" w:hAnsi="Times New Roman" w:cs="Times New Roman"/>
          <w:b/>
          <w:sz w:val="28"/>
          <w:szCs w:val="28"/>
        </w:rPr>
        <w:t>ниже почвенного слоя</w:t>
      </w:r>
      <w:r w:rsidRPr="002133E0">
        <w:rPr>
          <w:rFonts w:ascii="Times New Roman" w:hAnsi="Times New Roman" w:cs="Times New Roman"/>
          <w:sz w:val="28"/>
          <w:szCs w:val="28"/>
        </w:rPr>
        <w:t xml:space="preserve"> либо </w:t>
      </w:r>
      <w:r w:rsidRPr="00C27063">
        <w:rPr>
          <w:rFonts w:ascii="Times New Roman" w:hAnsi="Times New Roman" w:cs="Times New Roman"/>
          <w:b/>
          <w:sz w:val="28"/>
          <w:szCs w:val="28"/>
        </w:rPr>
        <w:t>ниже земной поверхности</w:t>
      </w:r>
      <w:r w:rsidR="0082750C">
        <w:rPr>
          <w:rFonts w:ascii="Times New Roman" w:hAnsi="Times New Roman" w:cs="Times New Roman"/>
          <w:b/>
          <w:sz w:val="28"/>
          <w:szCs w:val="28"/>
        </w:rPr>
        <w:t>,</w:t>
      </w:r>
      <w:r w:rsidRPr="002133E0">
        <w:rPr>
          <w:rFonts w:ascii="Times New Roman" w:hAnsi="Times New Roman" w:cs="Times New Roman"/>
          <w:sz w:val="28"/>
          <w:szCs w:val="28"/>
        </w:rPr>
        <w:t xml:space="preserve"> дна водоемов и водотоков (ст. 1.2 Закона Российской Федерации от 21.02.1992 № 2395-1 «О недрах»).</w:t>
      </w:r>
    </w:p>
    <w:p w:rsidR="002133E0" w:rsidRDefault="002133E0" w:rsidP="00CA6F7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3E0">
        <w:rPr>
          <w:rFonts w:ascii="Times New Roman" w:hAnsi="Times New Roman" w:cs="Times New Roman"/>
          <w:sz w:val="28"/>
          <w:szCs w:val="28"/>
        </w:rPr>
        <w:t>К участкам недр местного значения относятся</w:t>
      </w:r>
      <w:r w:rsidR="00CA6F79">
        <w:rPr>
          <w:rFonts w:ascii="Times New Roman" w:hAnsi="Times New Roman" w:cs="Times New Roman"/>
          <w:sz w:val="28"/>
          <w:szCs w:val="28"/>
        </w:rPr>
        <w:t xml:space="preserve">, в том числе, </w:t>
      </w:r>
      <w:r w:rsidRPr="00DD4627">
        <w:rPr>
          <w:rFonts w:ascii="Times New Roman" w:hAnsi="Times New Roman" w:cs="Times New Roman"/>
          <w:b/>
          <w:sz w:val="28"/>
          <w:szCs w:val="28"/>
        </w:rPr>
        <w:t>участки</w:t>
      </w:r>
      <w:r w:rsidRPr="002133E0">
        <w:rPr>
          <w:rFonts w:ascii="Times New Roman" w:hAnsi="Times New Roman" w:cs="Times New Roman"/>
          <w:sz w:val="28"/>
          <w:szCs w:val="28"/>
        </w:rPr>
        <w:t xml:space="preserve"> недр, </w:t>
      </w:r>
      <w:r w:rsidRPr="00DD4627">
        <w:rPr>
          <w:rFonts w:ascii="Times New Roman" w:hAnsi="Times New Roman" w:cs="Times New Roman"/>
          <w:b/>
          <w:sz w:val="28"/>
          <w:szCs w:val="28"/>
        </w:rPr>
        <w:t>содержащие подземные воды</w:t>
      </w:r>
      <w:r w:rsidRPr="002133E0">
        <w:rPr>
          <w:rFonts w:ascii="Times New Roman" w:hAnsi="Times New Roman" w:cs="Times New Roman"/>
          <w:sz w:val="28"/>
          <w:szCs w:val="28"/>
        </w:rPr>
        <w:t xml:space="preserve">, </w:t>
      </w:r>
      <w:r w:rsidR="00CA6F79">
        <w:rPr>
          <w:rFonts w:ascii="Times New Roman" w:hAnsi="Times New Roman" w:cs="Times New Roman"/>
          <w:sz w:val="28"/>
          <w:szCs w:val="28"/>
        </w:rPr>
        <w:t>использующиеся</w:t>
      </w:r>
      <w:r w:rsidRPr="002133E0">
        <w:rPr>
          <w:rFonts w:ascii="Times New Roman" w:hAnsi="Times New Roman" w:cs="Times New Roman"/>
          <w:sz w:val="28"/>
          <w:szCs w:val="28"/>
        </w:rPr>
        <w:t xml:space="preserve"> для целей питьевого и хозяйственно-бытового водоснабжения.</w:t>
      </w:r>
    </w:p>
    <w:p w:rsidR="00281F16" w:rsidRDefault="00281F16" w:rsidP="00281F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F16">
        <w:rPr>
          <w:rFonts w:ascii="Times New Roman" w:hAnsi="Times New Roman" w:cs="Times New Roman"/>
          <w:sz w:val="28"/>
          <w:szCs w:val="28"/>
        </w:rPr>
        <w:t>Приказом Росстата от 07.07.2011 № 308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2D8F" w:rsidRPr="00A12D8F">
        <w:rPr>
          <w:rFonts w:ascii="Times New Roman" w:hAnsi="Times New Roman" w:cs="Times New Roman"/>
          <w:sz w:val="28"/>
          <w:szCs w:val="28"/>
        </w:rPr>
        <w:t xml:space="preserve">утверждена </w:t>
      </w:r>
      <w:r w:rsidR="00A12D8F" w:rsidRPr="00414CDA">
        <w:rPr>
          <w:rFonts w:ascii="Times New Roman" w:hAnsi="Times New Roman" w:cs="Times New Roman"/>
          <w:b/>
          <w:sz w:val="28"/>
          <w:szCs w:val="28"/>
        </w:rPr>
        <w:t>годовая форма</w:t>
      </w:r>
      <w:r w:rsidR="00A12D8F" w:rsidRPr="00A12D8F">
        <w:rPr>
          <w:rFonts w:ascii="Times New Roman" w:hAnsi="Times New Roman" w:cs="Times New Roman"/>
          <w:sz w:val="28"/>
          <w:szCs w:val="28"/>
        </w:rPr>
        <w:t xml:space="preserve"> федерального статистического наблюдения </w:t>
      </w:r>
      <w:r w:rsidR="00A12D8F" w:rsidRPr="00414CDA">
        <w:rPr>
          <w:rFonts w:ascii="Times New Roman" w:hAnsi="Times New Roman" w:cs="Times New Roman"/>
          <w:b/>
          <w:sz w:val="28"/>
          <w:szCs w:val="28"/>
        </w:rPr>
        <w:t>№ 4-ЛС</w:t>
      </w:r>
      <w:r w:rsidR="00A12D8F" w:rsidRPr="00A12D8F">
        <w:rPr>
          <w:rFonts w:ascii="Times New Roman" w:hAnsi="Times New Roman" w:cs="Times New Roman"/>
          <w:sz w:val="28"/>
          <w:szCs w:val="28"/>
        </w:rPr>
        <w:t xml:space="preserve"> «Сведения о выполнении условий пользования недрами при добыче питьевых и технических подземных вод». </w:t>
      </w:r>
    </w:p>
    <w:p w:rsidR="00BD0706" w:rsidRPr="00CD62C4" w:rsidRDefault="00C87E81" w:rsidP="00281F1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2C4">
        <w:rPr>
          <w:rFonts w:ascii="Times New Roman" w:hAnsi="Times New Roman" w:cs="Times New Roman"/>
          <w:b/>
          <w:sz w:val="28"/>
          <w:szCs w:val="28"/>
        </w:rPr>
        <w:t xml:space="preserve">Отчет по </w:t>
      </w:r>
      <w:r w:rsidR="00BD0706" w:rsidRPr="00CD62C4">
        <w:rPr>
          <w:rFonts w:ascii="Times New Roman" w:hAnsi="Times New Roman" w:cs="Times New Roman"/>
          <w:b/>
          <w:sz w:val="28"/>
          <w:szCs w:val="28"/>
        </w:rPr>
        <w:t>форме № 4-ЛС предоставляется:</w:t>
      </w:r>
    </w:p>
    <w:p w:rsidR="00BD0706" w:rsidRPr="00CD62C4" w:rsidRDefault="006065C8" w:rsidP="00CD62C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2C4">
        <w:rPr>
          <w:rFonts w:ascii="Times New Roman" w:hAnsi="Times New Roman" w:cs="Times New Roman"/>
          <w:b/>
          <w:sz w:val="28"/>
          <w:szCs w:val="28"/>
        </w:rPr>
        <w:t>хозяйствующи</w:t>
      </w:r>
      <w:r w:rsidR="00BD0706" w:rsidRPr="00CD62C4">
        <w:rPr>
          <w:rFonts w:ascii="Times New Roman" w:hAnsi="Times New Roman" w:cs="Times New Roman"/>
          <w:b/>
          <w:sz w:val="28"/>
          <w:szCs w:val="28"/>
        </w:rPr>
        <w:t>ми субъектами</w:t>
      </w:r>
      <w:r w:rsidR="00A12D8F" w:rsidRPr="00CD62C4">
        <w:rPr>
          <w:rFonts w:ascii="Times New Roman" w:hAnsi="Times New Roman" w:cs="Times New Roman"/>
          <w:sz w:val="28"/>
          <w:szCs w:val="28"/>
        </w:rPr>
        <w:t xml:space="preserve"> - пользовател</w:t>
      </w:r>
      <w:r w:rsidR="006D7DFE">
        <w:rPr>
          <w:rFonts w:ascii="Times New Roman" w:hAnsi="Times New Roman" w:cs="Times New Roman"/>
          <w:sz w:val="28"/>
          <w:szCs w:val="28"/>
        </w:rPr>
        <w:t>ями</w:t>
      </w:r>
      <w:r w:rsidR="00A12D8F" w:rsidRPr="00CD62C4">
        <w:rPr>
          <w:rFonts w:ascii="Times New Roman" w:hAnsi="Times New Roman" w:cs="Times New Roman"/>
          <w:sz w:val="28"/>
          <w:szCs w:val="28"/>
        </w:rPr>
        <w:t xml:space="preserve"> недр, имеющи</w:t>
      </w:r>
      <w:r w:rsidR="00BD0706" w:rsidRPr="00CD62C4">
        <w:rPr>
          <w:rFonts w:ascii="Times New Roman" w:hAnsi="Times New Roman" w:cs="Times New Roman"/>
          <w:sz w:val="28"/>
          <w:szCs w:val="28"/>
        </w:rPr>
        <w:t>ми</w:t>
      </w:r>
      <w:r w:rsidR="00A12D8F" w:rsidRPr="00CD62C4">
        <w:rPr>
          <w:rFonts w:ascii="Times New Roman" w:hAnsi="Times New Roman" w:cs="Times New Roman"/>
          <w:sz w:val="28"/>
          <w:szCs w:val="28"/>
        </w:rPr>
        <w:t xml:space="preserve"> лицензии на геологическое изучение, разведку, разработку месторождений питьевых и технических подземных вод</w:t>
      </w:r>
      <w:r w:rsidR="00BD0706" w:rsidRPr="00CD62C4">
        <w:rPr>
          <w:rFonts w:ascii="Times New Roman" w:hAnsi="Times New Roman" w:cs="Times New Roman"/>
          <w:sz w:val="28"/>
          <w:szCs w:val="28"/>
        </w:rPr>
        <w:t>;</w:t>
      </w:r>
    </w:p>
    <w:p w:rsidR="00BC7F8E" w:rsidRPr="00CD62C4" w:rsidRDefault="00A12D8F" w:rsidP="00CD62C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2C4">
        <w:rPr>
          <w:rFonts w:ascii="Times New Roman" w:hAnsi="Times New Roman" w:cs="Times New Roman"/>
          <w:sz w:val="28"/>
          <w:szCs w:val="28"/>
        </w:rPr>
        <w:t xml:space="preserve">в </w:t>
      </w:r>
      <w:r w:rsidR="00F573C8" w:rsidRPr="00CD62C4">
        <w:rPr>
          <w:rFonts w:ascii="Times New Roman" w:hAnsi="Times New Roman" w:cs="Times New Roman"/>
          <w:b/>
          <w:sz w:val="28"/>
          <w:szCs w:val="28"/>
        </w:rPr>
        <w:t>Департамент по недропользованию</w:t>
      </w:r>
      <w:r w:rsidR="00F573C8" w:rsidRPr="00CD62C4">
        <w:rPr>
          <w:rFonts w:ascii="Times New Roman" w:hAnsi="Times New Roman" w:cs="Times New Roman"/>
          <w:sz w:val="28"/>
          <w:szCs w:val="28"/>
        </w:rPr>
        <w:t xml:space="preserve"> по Северо-Западному Федеральному округу</w:t>
      </w:r>
      <w:r w:rsidR="00BC7F8E" w:rsidRPr="00CD62C4">
        <w:rPr>
          <w:rFonts w:ascii="Times New Roman" w:hAnsi="Times New Roman" w:cs="Times New Roman"/>
          <w:sz w:val="28"/>
          <w:szCs w:val="28"/>
        </w:rPr>
        <w:t>;</w:t>
      </w:r>
    </w:p>
    <w:p w:rsidR="00A12D8F" w:rsidRPr="00CD62C4" w:rsidRDefault="00A12D8F" w:rsidP="00CD62C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2C4">
        <w:rPr>
          <w:rFonts w:ascii="Times New Roman" w:hAnsi="Times New Roman" w:cs="Times New Roman"/>
          <w:b/>
          <w:sz w:val="28"/>
          <w:szCs w:val="28"/>
        </w:rPr>
        <w:t>до 20 января</w:t>
      </w:r>
      <w:r w:rsidRPr="00CD62C4">
        <w:rPr>
          <w:rFonts w:ascii="Times New Roman" w:hAnsi="Times New Roman" w:cs="Times New Roman"/>
          <w:sz w:val="28"/>
          <w:szCs w:val="28"/>
        </w:rPr>
        <w:t xml:space="preserve"> календарного года</w:t>
      </w:r>
      <w:r w:rsidR="00E00AB7">
        <w:rPr>
          <w:rFonts w:ascii="Times New Roman" w:hAnsi="Times New Roman" w:cs="Times New Roman"/>
          <w:sz w:val="28"/>
          <w:szCs w:val="28"/>
        </w:rPr>
        <w:t xml:space="preserve">, следующего за </w:t>
      </w:r>
      <w:proofErr w:type="gramStart"/>
      <w:r w:rsidR="00E00AB7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E00AB7">
        <w:rPr>
          <w:rFonts w:ascii="Times New Roman" w:hAnsi="Times New Roman" w:cs="Times New Roman"/>
          <w:sz w:val="28"/>
          <w:szCs w:val="28"/>
        </w:rPr>
        <w:t>;</w:t>
      </w:r>
    </w:p>
    <w:p w:rsidR="0014135D" w:rsidRPr="00CD62C4" w:rsidRDefault="00B506E4" w:rsidP="00CD62C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2C4">
        <w:rPr>
          <w:rFonts w:ascii="Times New Roman" w:hAnsi="Times New Roman" w:cs="Times New Roman"/>
          <w:b/>
          <w:sz w:val="28"/>
          <w:szCs w:val="28"/>
        </w:rPr>
        <w:t>в форме электронного документа</w:t>
      </w:r>
      <w:r w:rsidRPr="00CD62C4">
        <w:rPr>
          <w:rFonts w:ascii="Times New Roman" w:hAnsi="Times New Roman" w:cs="Times New Roman"/>
          <w:sz w:val="28"/>
          <w:szCs w:val="28"/>
        </w:rPr>
        <w:t>, подписанного электронной подписью, с использованием</w:t>
      </w:r>
      <w:r w:rsidR="00CD62C4" w:rsidRPr="00CD62C4">
        <w:rPr>
          <w:rFonts w:ascii="Times New Roman" w:hAnsi="Times New Roman" w:cs="Times New Roman"/>
          <w:sz w:val="28"/>
          <w:szCs w:val="28"/>
        </w:rPr>
        <w:t xml:space="preserve"> </w:t>
      </w:r>
      <w:r w:rsidR="00642F35" w:rsidRPr="00CD62C4">
        <w:rPr>
          <w:rFonts w:ascii="Times New Roman" w:hAnsi="Times New Roman" w:cs="Times New Roman"/>
          <w:sz w:val="28"/>
          <w:szCs w:val="28"/>
        </w:rPr>
        <w:t xml:space="preserve">личного кабинета </w:t>
      </w:r>
      <w:proofErr w:type="spellStart"/>
      <w:r w:rsidR="00642F35" w:rsidRPr="00CD62C4">
        <w:rPr>
          <w:rFonts w:ascii="Times New Roman" w:hAnsi="Times New Roman" w:cs="Times New Roman"/>
          <w:sz w:val="28"/>
          <w:szCs w:val="28"/>
        </w:rPr>
        <w:t>недропользователя</w:t>
      </w:r>
      <w:proofErr w:type="spellEnd"/>
      <w:r w:rsidR="00CD62C4" w:rsidRPr="00CD62C4">
        <w:rPr>
          <w:rFonts w:ascii="Times New Roman" w:hAnsi="Times New Roman" w:cs="Times New Roman"/>
          <w:sz w:val="28"/>
          <w:szCs w:val="28"/>
        </w:rPr>
        <w:t>.</w:t>
      </w:r>
    </w:p>
    <w:p w:rsidR="00A12D8F" w:rsidRDefault="00391AD2" w:rsidP="00A12D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C72">
        <w:rPr>
          <w:rFonts w:ascii="Times New Roman" w:hAnsi="Times New Roman" w:cs="Times New Roman"/>
          <w:b/>
          <w:sz w:val="28"/>
          <w:szCs w:val="28"/>
        </w:rPr>
        <w:t>Н</w:t>
      </w:r>
      <w:r w:rsidR="00A12D8F" w:rsidRPr="00475C72">
        <w:rPr>
          <w:rFonts w:ascii="Times New Roman" w:hAnsi="Times New Roman" w:cs="Times New Roman"/>
          <w:b/>
          <w:sz w:val="28"/>
          <w:szCs w:val="28"/>
        </w:rPr>
        <w:t>епредставление</w:t>
      </w:r>
      <w:r w:rsidR="00EF2134">
        <w:rPr>
          <w:rFonts w:ascii="Times New Roman" w:hAnsi="Times New Roman" w:cs="Times New Roman"/>
          <w:sz w:val="28"/>
          <w:szCs w:val="28"/>
        </w:rPr>
        <w:t xml:space="preserve">; </w:t>
      </w:r>
      <w:r w:rsidR="00A12D8F" w:rsidRPr="00475C72">
        <w:rPr>
          <w:rFonts w:ascii="Times New Roman" w:hAnsi="Times New Roman" w:cs="Times New Roman"/>
          <w:b/>
          <w:sz w:val="28"/>
          <w:szCs w:val="28"/>
        </w:rPr>
        <w:t xml:space="preserve">несвоевременное </w:t>
      </w:r>
      <w:r w:rsidR="00A12D8F" w:rsidRPr="00A94B7B">
        <w:rPr>
          <w:rFonts w:ascii="Times New Roman" w:hAnsi="Times New Roman" w:cs="Times New Roman"/>
          <w:sz w:val="28"/>
          <w:szCs w:val="28"/>
        </w:rPr>
        <w:t>предоставление</w:t>
      </w:r>
      <w:r w:rsidR="00A94B7B">
        <w:rPr>
          <w:rFonts w:ascii="Times New Roman" w:hAnsi="Times New Roman" w:cs="Times New Roman"/>
          <w:sz w:val="28"/>
          <w:szCs w:val="28"/>
        </w:rPr>
        <w:t xml:space="preserve"> </w:t>
      </w:r>
      <w:r w:rsidR="00A12D8F" w:rsidRPr="00A12D8F">
        <w:rPr>
          <w:rFonts w:ascii="Times New Roman" w:hAnsi="Times New Roman" w:cs="Times New Roman"/>
          <w:sz w:val="28"/>
          <w:szCs w:val="28"/>
        </w:rPr>
        <w:t xml:space="preserve">либо </w:t>
      </w:r>
      <w:r w:rsidR="00A12D8F" w:rsidRPr="00A94B7B">
        <w:rPr>
          <w:rFonts w:ascii="Times New Roman" w:hAnsi="Times New Roman" w:cs="Times New Roman"/>
          <w:sz w:val="28"/>
          <w:szCs w:val="28"/>
        </w:rPr>
        <w:t>предоставление</w:t>
      </w:r>
      <w:r w:rsidR="00A12D8F" w:rsidRPr="00475C72">
        <w:rPr>
          <w:rFonts w:ascii="Times New Roman" w:hAnsi="Times New Roman" w:cs="Times New Roman"/>
          <w:b/>
          <w:sz w:val="28"/>
          <w:szCs w:val="28"/>
        </w:rPr>
        <w:t xml:space="preserve"> недостоверных </w:t>
      </w:r>
      <w:r w:rsidR="00A12D8F" w:rsidRPr="00475C72">
        <w:rPr>
          <w:rFonts w:ascii="Times New Roman" w:hAnsi="Times New Roman" w:cs="Times New Roman"/>
          <w:sz w:val="28"/>
          <w:szCs w:val="28"/>
        </w:rPr>
        <w:t>первичных статистических</w:t>
      </w:r>
      <w:r w:rsidR="00A12D8F" w:rsidRPr="00475C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D8F" w:rsidRPr="00A86F6D">
        <w:rPr>
          <w:rFonts w:ascii="Times New Roman" w:hAnsi="Times New Roman" w:cs="Times New Roman"/>
          <w:sz w:val="28"/>
          <w:szCs w:val="28"/>
        </w:rPr>
        <w:t>данных</w:t>
      </w:r>
      <w:r w:rsidR="00A12D8F" w:rsidRPr="00A12D8F">
        <w:rPr>
          <w:rFonts w:ascii="Times New Roman" w:hAnsi="Times New Roman" w:cs="Times New Roman"/>
          <w:sz w:val="28"/>
          <w:szCs w:val="28"/>
        </w:rPr>
        <w:t xml:space="preserve"> </w:t>
      </w:r>
      <w:r w:rsidR="003F0EA2" w:rsidRPr="003F0EA2">
        <w:rPr>
          <w:rFonts w:ascii="Times New Roman" w:hAnsi="Times New Roman" w:cs="Times New Roman"/>
          <w:sz w:val="28"/>
          <w:szCs w:val="28"/>
        </w:rPr>
        <w:t xml:space="preserve">влечет за собой административную ответственность по </w:t>
      </w:r>
      <w:r w:rsidR="003F0EA2" w:rsidRPr="003F0EA2">
        <w:rPr>
          <w:rFonts w:ascii="Times New Roman" w:hAnsi="Times New Roman" w:cs="Times New Roman"/>
          <w:b/>
          <w:sz w:val="28"/>
          <w:szCs w:val="28"/>
        </w:rPr>
        <w:t>ч. 1 ст. 13.19 КоАП</w:t>
      </w:r>
      <w:r w:rsidR="003F0EA2" w:rsidRPr="003F0EA2">
        <w:rPr>
          <w:rFonts w:ascii="Times New Roman" w:hAnsi="Times New Roman" w:cs="Times New Roman"/>
          <w:sz w:val="28"/>
          <w:szCs w:val="28"/>
        </w:rPr>
        <w:t xml:space="preserve"> </w:t>
      </w:r>
      <w:r w:rsidR="003F0EA2" w:rsidRPr="003F0EA2">
        <w:rPr>
          <w:rFonts w:ascii="Times New Roman" w:hAnsi="Times New Roman" w:cs="Times New Roman"/>
          <w:b/>
          <w:sz w:val="28"/>
          <w:szCs w:val="28"/>
        </w:rPr>
        <w:t>РФ</w:t>
      </w:r>
      <w:r w:rsidR="003F0EA2" w:rsidRPr="003F0EA2">
        <w:rPr>
          <w:rFonts w:ascii="Times New Roman" w:hAnsi="Times New Roman" w:cs="Times New Roman"/>
          <w:sz w:val="28"/>
          <w:szCs w:val="28"/>
        </w:rPr>
        <w:t xml:space="preserve"> в виде штрафа </w:t>
      </w:r>
      <w:r w:rsidR="00A12D8F" w:rsidRPr="00A12D8F">
        <w:rPr>
          <w:rFonts w:ascii="Times New Roman" w:hAnsi="Times New Roman" w:cs="Times New Roman"/>
          <w:sz w:val="28"/>
          <w:szCs w:val="28"/>
        </w:rPr>
        <w:t xml:space="preserve">на должностных лиц до </w:t>
      </w:r>
      <w:r w:rsidR="008F2538">
        <w:rPr>
          <w:rFonts w:ascii="Times New Roman" w:hAnsi="Times New Roman" w:cs="Times New Roman"/>
          <w:sz w:val="28"/>
          <w:szCs w:val="28"/>
        </w:rPr>
        <w:t>20 тыс.</w:t>
      </w:r>
      <w:r w:rsidR="00A12D8F" w:rsidRPr="00A12D8F">
        <w:rPr>
          <w:rFonts w:ascii="Times New Roman" w:hAnsi="Times New Roman" w:cs="Times New Roman"/>
          <w:sz w:val="28"/>
          <w:szCs w:val="28"/>
        </w:rPr>
        <w:t xml:space="preserve"> </w:t>
      </w:r>
      <w:r w:rsidR="008F2538">
        <w:rPr>
          <w:rFonts w:ascii="Times New Roman" w:hAnsi="Times New Roman" w:cs="Times New Roman"/>
          <w:sz w:val="28"/>
          <w:szCs w:val="28"/>
        </w:rPr>
        <w:t>руб.</w:t>
      </w:r>
      <w:r w:rsidR="00F56D55">
        <w:rPr>
          <w:rFonts w:ascii="Times New Roman" w:hAnsi="Times New Roman" w:cs="Times New Roman"/>
          <w:sz w:val="28"/>
          <w:szCs w:val="28"/>
        </w:rPr>
        <w:t>,</w:t>
      </w:r>
      <w:r w:rsidR="005266C5">
        <w:rPr>
          <w:rFonts w:ascii="Times New Roman" w:hAnsi="Times New Roman" w:cs="Times New Roman"/>
          <w:sz w:val="28"/>
          <w:szCs w:val="28"/>
        </w:rPr>
        <w:t xml:space="preserve"> на юридических лиц </w:t>
      </w:r>
      <w:r w:rsidR="00F56D55">
        <w:rPr>
          <w:rFonts w:ascii="Times New Roman" w:hAnsi="Times New Roman" w:cs="Times New Roman"/>
          <w:sz w:val="28"/>
          <w:szCs w:val="28"/>
        </w:rPr>
        <w:t xml:space="preserve">- </w:t>
      </w:r>
      <w:r w:rsidR="00A12D8F" w:rsidRPr="00A12D8F">
        <w:rPr>
          <w:rFonts w:ascii="Times New Roman" w:hAnsi="Times New Roman" w:cs="Times New Roman"/>
          <w:sz w:val="28"/>
          <w:szCs w:val="28"/>
        </w:rPr>
        <w:t xml:space="preserve">до </w:t>
      </w:r>
      <w:r w:rsidR="008F2538">
        <w:rPr>
          <w:rFonts w:ascii="Times New Roman" w:hAnsi="Times New Roman" w:cs="Times New Roman"/>
          <w:sz w:val="28"/>
          <w:szCs w:val="28"/>
        </w:rPr>
        <w:t>70</w:t>
      </w:r>
      <w:r w:rsidR="00A12D8F" w:rsidRPr="00A12D8F">
        <w:rPr>
          <w:rFonts w:ascii="Times New Roman" w:hAnsi="Times New Roman" w:cs="Times New Roman"/>
          <w:sz w:val="28"/>
          <w:szCs w:val="28"/>
        </w:rPr>
        <w:t xml:space="preserve"> </w:t>
      </w:r>
      <w:r w:rsidR="008F2538">
        <w:rPr>
          <w:rFonts w:ascii="Times New Roman" w:hAnsi="Times New Roman" w:cs="Times New Roman"/>
          <w:sz w:val="28"/>
          <w:szCs w:val="28"/>
        </w:rPr>
        <w:t>тыс. руб</w:t>
      </w:r>
      <w:r w:rsidR="00A12D8F" w:rsidRPr="00A12D8F">
        <w:rPr>
          <w:rFonts w:ascii="Times New Roman" w:hAnsi="Times New Roman" w:cs="Times New Roman"/>
          <w:sz w:val="28"/>
          <w:szCs w:val="28"/>
        </w:rPr>
        <w:t>.</w:t>
      </w:r>
    </w:p>
    <w:p w:rsidR="00A12D8F" w:rsidRDefault="00A12D8F" w:rsidP="00A12D8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44A1" w:rsidRDefault="003344A1" w:rsidP="00A12D8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природоохранного</w:t>
      </w:r>
      <w:proofErr w:type="gramEnd"/>
    </w:p>
    <w:p w:rsidR="004B411B" w:rsidRDefault="003344A1" w:rsidP="004B411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прокурора </w:t>
      </w:r>
      <w:r w:rsidR="004B411B">
        <w:rPr>
          <w:rFonts w:ascii="Times New Roman" w:hAnsi="Times New Roman" w:cs="Times New Roman"/>
          <w:sz w:val="28"/>
          <w:szCs w:val="28"/>
        </w:rPr>
        <w:t>г. Санкт-Петербурга</w:t>
      </w:r>
    </w:p>
    <w:p w:rsidR="003344A1" w:rsidRPr="004B411B" w:rsidRDefault="00A06F0C" w:rsidP="004B411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344A1">
        <w:rPr>
          <w:rFonts w:ascii="Times New Roman" w:hAnsi="Times New Roman" w:cs="Times New Roman"/>
          <w:sz w:val="28"/>
          <w:szCs w:val="28"/>
        </w:rPr>
        <w:t>Васильева Н.А.</w:t>
      </w:r>
    </w:p>
    <w:sectPr w:rsidR="003344A1" w:rsidRPr="004B4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10AAE"/>
    <w:multiLevelType w:val="hybridMultilevel"/>
    <w:tmpl w:val="E70681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1B"/>
    <w:rsid w:val="000036AF"/>
    <w:rsid w:val="00016BE3"/>
    <w:rsid w:val="00070221"/>
    <w:rsid w:val="00073635"/>
    <w:rsid w:val="0008561D"/>
    <w:rsid w:val="000877B3"/>
    <w:rsid w:val="00093CB6"/>
    <w:rsid w:val="000A33DA"/>
    <w:rsid w:val="000D0635"/>
    <w:rsid w:val="000E4522"/>
    <w:rsid w:val="000F1C6A"/>
    <w:rsid w:val="000F71B8"/>
    <w:rsid w:val="00104DAF"/>
    <w:rsid w:val="0014135D"/>
    <w:rsid w:val="00197A0B"/>
    <w:rsid w:val="001D1A0D"/>
    <w:rsid w:val="002133E0"/>
    <w:rsid w:val="0023015B"/>
    <w:rsid w:val="00236AB6"/>
    <w:rsid w:val="00246ACA"/>
    <w:rsid w:val="00247230"/>
    <w:rsid w:val="0025071D"/>
    <w:rsid w:val="002816BD"/>
    <w:rsid w:val="00281F16"/>
    <w:rsid w:val="002D02B7"/>
    <w:rsid w:val="00301B05"/>
    <w:rsid w:val="00317565"/>
    <w:rsid w:val="003344A1"/>
    <w:rsid w:val="00367D16"/>
    <w:rsid w:val="00370DF7"/>
    <w:rsid w:val="003743BB"/>
    <w:rsid w:val="00380AFF"/>
    <w:rsid w:val="00391AD2"/>
    <w:rsid w:val="003D515D"/>
    <w:rsid w:val="003E2105"/>
    <w:rsid w:val="003F0EA2"/>
    <w:rsid w:val="003F58C9"/>
    <w:rsid w:val="00410645"/>
    <w:rsid w:val="00413CE2"/>
    <w:rsid w:val="00414CDA"/>
    <w:rsid w:val="00430C8E"/>
    <w:rsid w:val="00475C72"/>
    <w:rsid w:val="00484EB0"/>
    <w:rsid w:val="00495534"/>
    <w:rsid w:val="004A398A"/>
    <w:rsid w:val="004A3E48"/>
    <w:rsid w:val="004A6988"/>
    <w:rsid w:val="004B411B"/>
    <w:rsid w:val="004B6419"/>
    <w:rsid w:val="004C1827"/>
    <w:rsid w:val="004D1FB1"/>
    <w:rsid w:val="004D506E"/>
    <w:rsid w:val="004E27AF"/>
    <w:rsid w:val="0050321A"/>
    <w:rsid w:val="00514412"/>
    <w:rsid w:val="005266C5"/>
    <w:rsid w:val="00533ED8"/>
    <w:rsid w:val="0055580B"/>
    <w:rsid w:val="00585C2C"/>
    <w:rsid w:val="00597C6A"/>
    <w:rsid w:val="005C3793"/>
    <w:rsid w:val="005C7639"/>
    <w:rsid w:val="005D68D6"/>
    <w:rsid w:val="006065C8"/>
    <w:rsid w:val="00617155"/>
    <w:rsid w:val="006217A0"/>
    <w:rsid w:val="00642F35"/>
    <w:rsid w:val="00654281"/>
    <w:rsid w:val="00660490"/>
    <w:rsid w:val="006916BB"/>
    <w:rsid w:val="006924A1"/>
    <w:rsid w:val="006931A8"/>
    <w:rsid w:val="006C2FB4"/>
    <w:rsid w:val="006D7DFE"/>
    <w:rsid w:val="006F65BE"/>
    <w:rsid w:val="0071016E"/>
    <w:rsid w:val="007214AD"/>
    <w:rsid w:val="00745719"/>
    <w:rsid w:val="008133F8"/>
    <w:rsid w:val="0082169D"/>
    <w:rsid w:val="0082750C"/>
    <w:rsid w:val="00833CAF"/>
    <w:rsid w:val="00840D01"/>
    <w:rsid w:val="00851225"/>
    <w:rsid w:val="00867C5E"/>
    <w:rsid w:val="0087541B"/>
    <w:rsid w:val="0087669C"/>
    <w:rsid w:val="0088003B"/>
    <w:rsid w:val="00881194"/>
    <w:rsid w:val="008F2538"/>
    <w:rsid w:val="00910F0E"/>
    <w:rsid w:val="00950C6B"/>
    <w:rsid w:val="0095270F"/>
    <w:rsid w:val="00973D61"/>
    <w:rsid w:val="009867B7"/>
    <w:rsid w:val="009B6CA3"/>
    <w:rsid w:val="009D1C2D"/>
    <w:rsid w:val="009E08BA"/>
    <w:rsid w:val="009E4516"/>
    <w:rsid w:val="009F4901"/>
    <w:rsid w:val="009F510D"/>
    <w:rsid w:val="00A023A4"/>
    <w:rsid w:val="00A061D0"/>
    <w:rsid w:val="00A06F0C"/>
    <w:rsid w:val="00A12D8F"/>
    <w:rsid w:val="00A7125D"/>
    <w:rsid w:val="00A86F6D"/>
    <w:rsid w:val="00A94B7B"/>
    <w:rsid w:val="00A97F3B"/>
    <w:rsid w:val="00AA6BFF"/>
    <w:rsid w:val="00AC092F"/>
    <w:rsid w:val="00AC0A6F"/>
    <w:rsid w:val="00AD48EC"/>
    <w:rsid w:val="00AE5E04"/>
    <w:rsid w:val="00AF60CC"/>
    <w:rsid w:val="00B12148"/>
    <w:rsid w:val="00B13FC6"/>
    <w:rsid w:val="00B36D1D"/>
    <w:rsid w:val="00B506E4"/>
    <w:rsid w:val="00B629FB"/>
    <w:rsid w:val="00B832D0"/>
    <w:rsid w:val="00B97A35"/>
    <w:rsid w:val="00BC7F8E"/>
    <w:rsid w:val="00BD0706"/>
    <w:rsid w:val="00BE25B1"/>
    <w:rsid w:val="00BF1B45"/>
    <w:rsid w:val="00C27063"/>
    <w:rsid w:val="00C371F3"/>
    <w:rsid w:val="00C60702"/>
    <w:rsid w:val="00C64F54"/>
    <w:rsid w:val="00C77511"/>
    <w:rsid w:val="00C87E81"/>
    <w:rsid w:val="00CA2E28"/>
    <w:rsid w:val="00CA6F79"/>
    <w:rsid w:val="00CD62C4"/>
    <w:rsid w:val="00CE3D30"/>
    <w:rsid w:val="00CF4275"/>
    <w:rsid w:val="00D2434F"/>
    <w:rsid w:val="00DA187D"/>
    <w:rsid w:val="00DC28ED"/>
    <w:rsid w:val="00DD4627"/>
    <w:rsid w:val="00DD6957"/>
    <w:rsid w:val="00E00AB7"/>
    <w:rsid w:val="00E30C45"/>
    <w:rsid w:val="00E4178A"/>
    <w:rsid w:val="00E502C3"/>
    <w:rsid w:val="00E649C5"/>
    <w:rsid w:val="00E701C5"/>
    <w:rsid w:val="00E71D0F"/>
    <w:rsid w:val="00E76E0C"/>
    <w:rsid w:val="00E91CD8"/>
    <w:rsid w:val="00EA0DB7"/>
    <w:rsid w:val="00EB5669"/>
    <w:rsid w:val="00ED64AF"/>
    <w:rsid w:val="00EE7CCF"/>
    <w:rsid w:val="00EF2134"/>
    <w:rsid w:val="00F034FB"/>
    <w:rsid w:val="00F07FA5"/>
    <w:rsid w:val="00F25EDB"/>
    <w:rsid w:val="00F46F58"/>
    <w:rsid w:val="00F56D55"/>
    <w:rsid w:val="00F573C8"/>
    <w:rsid w:val="00F700C9"/>
    <w:rsid w:val="00F8028D"/>
    <w:rsid w:val="00F80436"/>
    <w:rsid w:val="00FB5863"/>
    <w:rsid w:val="00FC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2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Пользователь Windows</cp:lastModifiedBy>
  <cp:revision>177</cp:revision>
  <cp:lastPrinted>2024-09-17T07:36:00Z</cp:lastPrinted>
  <dcterms:created xsi:type="dcterms:W3CDTF">2024-06-22T06:51:00Z</dcterms:created>
  <dcterms:modified xsi:type="dcterms:W3CDTF">2024-12-04T10:55:00Z</dcterms:modified>
</cp:coreProperties>
</file>